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AE" w:rsidRDefault="00C53BAE" w:rsidP="00C53BAE">
      <w:pPr>
        <w:spacing w:line="580" w:lineRule="exact"/>
        <w:ind w:firstLineChars="0" w:firstLine="0"/>
        <w:jc w:val="center"/>
        <w:rPr>
          <w:rFonts w:eastAsia="方正小标宋简体"/>
          <w:spacing w:val="-4"/>
          <w:sz w:val="44"/>
          <w:szCs w:val="44"/>
        </w:rPr>
      </w:pPr>
      <w:r>
        <w:rPr>
          <w:rFonts w:eastAsia="方正小标宋简体"/>
          <w:spacing w:val="-4"/>
          <w:sz w:val="44"/>
          <w:szCs w:val="44"/>
        </w:rPr>
        <w:t>关于开展浙江省高校毕业生职业发展状况</w:t>
      </w:r>
    </w:p>
    <w:p w:rsidR="00C53BAE" w:rsidRDefault="00C53BAE" w:rsidP="00C53BAE">
      <w:pPr>
        <w:spacing w:line="580" w:lineRule="exact"/>
        <w:ind w:firstLineChars="0" w:firstLine="0"/>
        <w:jc w:val="center"/>
        <w:rPr>
          <w:rFonts w:eastAsia="方正小标宋简体"/>
          <w:spacing w:val="-4"/>
          <w:sz w:val="44"/>
          <w:szCs w:val="44"/>
        </w:rPr>
      </w:pPr>
      <w:r>
        <w:rPr>
          <w:rFonts w:eastAsia="方正小标宋简体"/>
          <w:spacing w:val="-4"/>
          <w:sz w:val="44"/>
          <w:szCs w:val="44"/>
        </w:rPr>
        <w:t>及人才培养质量跟踪调查的公告</w:t>
      </w:r>
    </w:p>
    <w:p w:rsidR="00C53BAE" w:rsidRDefault="00C53BAE" w:rsidP="00C53BAE">
      <w:pPr>
        <w:spacing w:line="580" w:lineRule="exact"/>
        <w:ind w:firstLine="640"/>
      </w:pPr>
    </w:p>
    <w:p w:rsidR="00C53BAE" w:rsidRDefault="00C53BAE" w:rsidP="00C53BAE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为全面了解我省高校毕业生就业情况及人才培养质量，进一步推进高等教育高质量发展，浙江省教育厅委托浙江省教育考试院每年开展</w:t>
      </w:r>
      <w:r>
        <w:rPr>
          <w:rFonts w:eastAsia="仿宋_GB2312"/>
          <w:color w:val="000000"/>
        </w:rPr>
        <w:t>“</w:t>
      </w:r>
      <w:r>
        <w:rPr>
          <w:rFonts w:eastAsia="仿宋_GB2312"/>
          <w:color w:val="000000"/>
        </w:rPr>
        <w:t>浙江省高校毕业生职业发展状况及人才培养质量跟踪调查</w:t>
      </w:r>
      <w:r>
        <w:rPr>
          <w:rFonts w:eastAsia="仿宋_GB2312"/>
          <w:color w:val="000000"/>
        </w:rPr>
        <w:t>”</w:t>
      </w:r>
      <w:r>
        <w:rPr>
          <w:rFonts w:eastAsia="仿宋_GB2312"/>
          <w:color w:val="000000"/>
        </w:rPr>
        <w:t>工作。调查工作主要通过电话调查、在线问卷调查方式进行。</w:t>
      </w:r>
    </w:p>
    <w:p w:rsidR="00C53BAE" w:rsidRDefault="00C53BAE" w:rsidP="00C53BAE">
      <w:pPr>
        <w:spacing w:line="580" w:lineRule="exact"/>
        <w:ind w:firstLine="640"/>
        <w:rPr>
          <w:rFonts w:eastAsia="仿宋_GB2312"/>
          <w:color w:val="000000"/>
        </w:rPr>
      </w:pPr>
      <w:r>
        <w:rPr>
          <w:rFonts w:eastAsia="仿宋_GB2312"/>
          <w:color w:val="000000"/>
        </w:rPr>
        <w:t>经研究，将于</w:t>
      </w:r>
      <w:r>
        <w:rPr>
          <w:rFonts w:eastAsia="仿宋_GB2312"/>
          <w:color w:val="000000"/>
        </w:rPr>
        <w:t>2024</w:t>
      </w:r>
      <w:r>
        <w:rPr>
          <w:rFonts w:eastAsia="仿宋_GB2312"/>
          <w:color w:val="000000"/>
        </w:rPr>
        <w:t>年</w:t>
      </w:r>
      <w:r>
        <w:rPr>
          <w:rFonts w:eastAsia="仿宋_GB2312"/>
          <w:color w:val="000000"/>
        </w:rPr>
        <w:t>5</w:t>
      </w:r>
      <w:r>
        <w:rPr>
          <w:rFonts w:eastAsia="仿宋_GB2312"/>
          <w:color w:val="000000"/>
        </w:rPr>
        <w:t>月</w:t>
      </w:r>
      <w:r>
        <w:rPr>
          <w:rFonts w:eastAsia="仿宋_GB2312"/>
          <w:color w:val="000000"/>
        </w:rPr>
        <w:t>28</w:t>
      </w:r>
      <w:r>
        <w:rPr>
          <w:rFonts w:eastAsia="仿宋_GB2312"/>
          <w:color w:val="000000"/>
        </w:rPr>
        <w:t>日正式启动对</w:t>
      </w:r>
      <w:r>
        <w:rPr>
          <w:rFonts w:eastAsia="仿宋_GB2312"/>
          <w:color w:val="000000"/>
        </w:rPr>
        <w:t>2019</w:t>
      </w:r>
      <w:r>
        <w:rPr>
          <w:rFonts w:eastAsia="仿宋_GB2312"/>
          <w:color w:val="000000"/>
        </w:rPr>
        <w:t>届、</w:t>
      </w:r>
      <w:r>
        <w:rPr>
          <w:rFonts w:eastAsia="仿宋_GB2312"/>
          <w:color w:val="000000"/>
        </w:rPr>
        <w:t>2023</w:t>
      </w:r>
      <w:r>
        <w:rPr>
          <w:rFonts w:eastAsia="仿宋_GB2312"/>
          <w:color w:val="000000"/>
        </w:rPr>
        <w:t>届本专科高校毕业生及用人单位的调查工作，</w:t>
      </w:r>
      <w:r>
        <w:rPr>
          <w:rFonts w:eastAsia="仿宋_GB2312"/>
          <w:color w:val="000000"/>
        </w:rPr>
        <w:t>2024</w:t>
      </w:r>
      <w:r>
        <w:rPr>
          <w:rFonts w:eastAsia="仿宋_GB2312"/>
          <w:color w:val="000000"/>
        </w:rPr>
        <w:t>年</w:t>
      </w:r>
      <w:r>
        <w:rPr>
          <w:rFonts w:eastAsia="仿宋_GB2312"/>
          <w:color w:val="000000"/>
        </w:rPr>
        <w:t>6</w:t>
      </w:r>
      <w:r>
        <w:rPr>
          <w:rFonts w:eastAsia="仿宋_GB2312"/>
          <w:color w:val="000000"/>
        </w:rPr>
        <w:t>月</w:t>
      </w:r>
      <w:r>
        <w:rPr>
          <w:rFonts w:eastAsia="仿宋_GB2312"/>
          <w:color w:val="000000"/>
        </w:rPr>
        <w:t>28</w:t>
      </w:r>
      <w:r>
        <w:rPr>
          <w:rFonts w:eastAsia="仿宋_GB2312"/>
          <w:color w:val="000000"/>
        </w:rPr>
        <w:t>日结束。</w:t>
      </w:r>
      <w:proofErr w:type="gramStart"/>
      <w:r>
        <w:rPr>
          <w:rFonts w:eastAsia="仿宋_GB2312"/>
          <w:color w:val="000000"/>
        </w:rPr>
        <w:t>请接到</w:t>
      </w:r>
      <w:proofErr w:type="gramEnd"/>
      <w:r>
        <w:rPr>
          <w:rFonts w:eastAsia="仿宋_GB2312"/>
          <w:color w:val="000000"/>
        </w:rPr>
        <w:t>调查电话的毕业生或用人单位认真作答，</w:t>
      </w:r>
      <w:proofErr w:type="gramStart"/>
      <w:r>
        <w:rPr>
          <w:rFonts w:eastAsia="仿宋_GB2312"/>
          <w:color w:val="000000"/>
        </w:rPr>
        <w:t>请收到</w:t>
      </w:r>
      <w:proofErr w:type="gramEnd"/>
      <w:r>
        <w:rPr>
          <w:rFonts w:eastAsia="仿宋_GB2312"/>
          <w:color w:val="000000"/>
        </w:rPr>
        <w:t>邀请短信的毕业生或用人单位，根据短信提示的答题途径及时</w:t>
      </w:r>
      <w:r>
        <w:rPr>
          <w:rFonts w:eastAsia="仿宋_GB2312" w:hint="eastAsia"/>
          <w:color w:val="000000"/>
        </w:rPr>
        <w:t>登录</w:t>
      </w:r>
      <w:r>
        <w:rPr>
          <w:rFonts w:eastAsia="仿宋_GB2312"/>
          <w:color w:val="000000"/>
        </w:rPr>
        <w:t>，在线填写调查问卷并提交。未收到邀请的毕业生或用人单位，不用参与调查。</w:t>
      </w:r>
    </w:p>
    <w:p w:rsidR="00C53BAE" w:rsidRDefault="00C53BAE" w:rsidP="00C53BAE">
      <w:pPr>
        <w:spacing w:line="580" w:lineRule="exact"/>
        <w:ind w:firstLineChars="1650" w:firstLine="5280"/>
        <w:rPr>
          <w:rFonts w:eastAsia="仿宋_GB2312"/>
        </w:rPr>
      </w:pPr>
    </w:p>
    <w:p w:rsidR="00C53BAE" w:rsidRDefault="00C53BAE" w:rsidP="00C53BAE">
      <w:pPr>
        <w:spacing w:line="580" w:lineRule="exact"/>
        <w:ind w:firstLineChars="1650" w:firstLine="5280"/>
        <w:rPr>
          <w:rFonts w:eastAsia="仿宋_GB2312"/>
        </w:rPr>
      </w:pPr>
      <w:r>
        <w:rPr>
          <w:rFonts w:eastAsia="仿宋_GB2312"/>
        </w:rPr>
        <w:t>浙江省教育考试院</w:t>
      </w:r>
    </w:p>
    <w:p w:rsidR="00263D1F" w:rsidRDefault="00C53BAE" w:rsidP="003C5A9B">
      <w:pPr>
        <w:spacing w:line="580" w:lineRule="exact"/>
        <w:ind w:firstLine="640"/>
        <w:jc w:val="center"/>
        <w:rPr>
          <w:rFonts w:eastAsia="仿宋_GB2312" w:hint="eastAsia"/>
        </w:rPr>
      </w:pPr>
      <w:r>
        <w:rPr>
          <w:rFonts w:eastAsia="仿宋_GB2312"/>
        </w:rPr>
        <w:t xml:space="preserve">                      2024</w:t>
      </w:r>
      <w:r>
        <w:rPr>
          <w:rFonts w:eastAsia="仿宋_GB2312"/>
        </w:rPr>
        <w:t>年</w:t>
      </w:r>
      <w:r>
        <w:rPr>
          <w:rFonts w:eastAsia="仿宋_GB2312"/>
        </w:rPr>
        <w:t>4</w:t>
      </w:r>
      <w:r>
        <w:rPr>
          <w:rFonts w:eastAsia="仿宋_GB2312"/>
        </w:rPr>
        <w:t>月</w:t>
      </w:r>
      <w:r>
        <w:rPr>
          <w:rFonts w:eastAsia="仿宋_GB2312" w:hint="eastAsia"/>
        </w:rPr>
        <w:t>28</w:t>
      </w:r>
      <w:r>
        <w:rPr>
          <w:rFonts w:eastAsia="仿宋_GB2312"/>
        </w:rPr>
        <w:t>日</w:t>
      </w: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Pr="00FE4CDA" w:rsidRDefault="00FE4CDA" w:rsidP="00FE4CDA">
      <w:pPr>
        <w:ind w:firstLine="880"/>
        <w:jc w:val="center"/>
        <w:rPr>
          <w:rFonts w:eastAsia="方正小标宋简体"/>
          <w:sz w:val="44"/>
          <w:szCs w:val="44"/>
        </w:rPr>
      </w:pPr>
      <w:r w:rsidRPr="00FE4CDA">
        <w:rPr>
          <w:rFonts w:eastAsia="方正小标宋简体"/>
          <w:sz w:val="44"/>
          <w:szCs w:val="44"/>
        </w:rPr>
        <w:lastRenderedPageBreak/>
        <w:t>问卷答题操作手册</w:t>
      </w:r>
    </w:p>
    <w:p w:rsidR="00FE4CDA" w:rsidRPr="00FE4CDA" w:rsidRDefault="00FE4CDA" w:rsidP="00FE4CDA">
      <w:pPr>
        <w:ind w:firstLine="723"/>
        <w:jc w:val="center"/>
        <w:rPr>
          <w:b/>
          <w:bCs/>
          <w:sz w:val="36"/>
          <w:szCs w:val="36"/>
        </w:rPr>
      </w:pPr>
    </w:p>
    <w:p w:rsidR="00FE4CDA" w:rsidRPr="00FE4CDA" w:rsidRDefault="00FE4CDA" w:rsidP="00FE4CDA">
      <w:pPr>
        <w:keepNext/>
        <w:keepLines/>
        <w:spacing w:line="580" w:lineRule="exact"/>
        <w:ind w:firstLine="640"/>
        <w:outlineLvl w:val="0"/>
        <w:rPr>
          <w:rFonts w:eastAsia="黑体"/>
          <w:bCs/>
          <w:kern w:val="44"/>
          <w:szCs w:val="44"/>
        </w:rPr>
      </w:pPr>
      <w:r w:rsidRPr="00FE4CDA">
        <w:rPr>
          <w:rFonts w:eastAsia="黑体" w:hint="eastAsia"/>
          <w:bCs/>
          <w:kern w:val="44"/>
          <w:szCs w:val="44"/>
        </w:rPr>
        <w:t>一、</w:t>
      </w:r>
      <w:r w:rsidRPr="00FE4CDA">
        <w:rPr>
          <w:rFonts w:eastAsia="黑体"/>
          <w:bCs/>
          <w:kern w:val="44"/>
          <w:szCs w:val="44"/>
        </w:rPr>
        <w:t>毕业生答题方式</w:t>
      </w:r>
    </w:p>
    <w:p w:rsidR="00FE4CDA" w:rsidRPr="00FE4CDA" w:rsidRDefault="00FE4CDA" w:rsidP="00FE4CDA">
      <w:pPr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收到邀请短信的毕业生使用浏览器访问毕业生跟踪调查网门户，进入毕业生调查入口回答问卷。</w:t>
      </w:r>
    </w:p>
    <w:p w:rsidR="00FE4CDA" w:rsidRPr="00FE4CDA" w:rsidRDefault="00FE4CDA" w:rsidP="00FE4CDA">
      <w:pPr>
        <w:keepNext/>
        <w:keepLines/>
        <w:tabs>
          <w:tab w:val="left" w:pos="0"/>
        </w:tabs>
        <w:spacing w:line="580" w:lineRule="exact"/>
        <w:ind w:firstLine="640"/>
        <w:outlineLvl w:val="1"/>
        <w:rPr>
          <w:rFonts w:eastAsia="楷体"/>
        </w:rPr>
      </w:pPr>
      <w:r w:rsidRPr="00FE4CDA">
        <w:rPr>
          <w:rFonts w:eastAsia="楷体" w:hint="eastAsia"/>
        </w:rPr>
        <w:t>（一）</w:t>
      </w:r>
      <w:r w:rsidRPr="00FE4CDA">
        <w:rPr>
          <w:rFonts w:eastAsia="楷体"/>
        </w:rPr>
        <w:t>进入网站</w:t>
      </w:r>
    </w:p>
    <w:p w:rsidR="00FE4CDA" w:rsidRPr="00FE4CDA" w:rsidRDefault="00FE4CDA" w:rsidP="00FE4CDA">
      <w:pPr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1.</w:t>
      </w:r>
      <w:r w:rsidRPr="00FE4CDA">
        <w:rPr>
          <w:rFonts w:eastAsia="仿宋_GB2312"/>
          <w:color w:val="000000"/>
        </w:rPr>
        <w:t>打开电脑浏览器，在地址栏输入：</w:t>
      </w:r>
      <w:r w:rsidRPr="00FE4CDA">
        <w:rPr>
          <w:rFonts w:eastAsia="仿宋_GB2312"/>
          <w:color w:val="000000"/>
        </w:rPr>
        <w:fldChar w:fldCharType="begin"/>
      </w:r>
      <w:r w:rsidRPr="00FE4CDA">
        <w:rPr>
          <w:rFonts w:eastAsia="仿宋_GB2312"/>
          <w:color w:val="000000"/>
        </w:rPr>
        <w:instrText xml:space="preserve"> HYPERLINK "https://gzdc.zjzs.net/web/</w:instrText>
      </w:r>
      <w:r w:rsidRPr="00FE4CDA">
        <w:rPr>
          <w:rFonts w:eastAsia="仿宋_GB2312"/>
          <w:color w:val="000000"/>
        </w:rPr>
        <w:instrText>，</w:instrText>
      </w:r>
      <w:r w:rsidRPr="00FE4CDA">
        <w:rPr>
          <w:rFonts w:eastAsia="仿宋_GB2312"/>
          <w:color w:val="000000"/>
        </w:rPr>
        <w:instrText xml:space="preserve">" </w:instrText>
      </w:r>
      <w:r w:rsidRPr="00FE4CDA">
        <w:rPr>
          <w:rFonts w:eastAsia="仿宋_GB2312"/>
          <w:color w:val="000000"/>
        </w:rPr>
        <w:fldChar w:fldCharType="separate"/>
      </w:r>
      <w:r w:rsidRPr="00FE4CDA">
        <w:rPr>
          <w:rFonts w:eastAsia="仿宋_GB2312"/>
          <w:color w:val="000000"/>
          <w:u w:val="single"/>
        </w:rPr>
        <w:t>https://gzdc.zjzs.net/web/</w:t>
      </w:r>
      <w:r w:rsidRPr="00FE4CDA">
        <w:rPr>
          <w:rFonts w:eastAsia="仿宋_GB2312"/>
          <w:color w:val="000000"/>
        </w:rPr>
        <w:fldChar w:fldCharType="end"/>
      </w:r>
      <w:r w:rsidRPr="00FE4CDA">
        <w:rPr>
          <w:rFonts w:eastAsia="仿宋_GB2312"/>
          <w:color w:val="000000"/>
        </w:rPr>
        <w:t>。</w:t>
      </w:r>
    </w:p>
    <w:p w:rsidR="00FE4CDA" w:rsidRPr="00FE4CDA" w:rsidRDefault="00FE4CDA" w:rsidP="00FE4CDA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67325" cy="1028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2.</w:t>
      </w:r>
      <w:r w:rsidRPr="00FE4CDA">
        <w:rPr>
          <w:rFonts w:eastAsia="仿宋_GB2312"/>
          <w:color w:val="000000"/>
        </w:rPr>
        <w:t>手机</w:t>
      </w:r>
      <w:proofErr w:type="gramStart"/>
      <w:r w:rsidRPr="00FE4CDA">
        <w:rPr>
          <w:rFonts w:eastAsia="仿宋_GB2312"/>
          <w:color w:val="000000"/>
        </w:rPr>
        <w:t>微信公众号</w:t>
      </w:r>
      <w:proofErr w:type="gramEnd"/>
      <w:r w:rsidRPr="00FE4CDA">
        <w:rPr>
          <w:rFonts w:eastAsia="仿宋_GB2312"/>
          <w:color w:val="000000"/>
        </w:rPr>
        <w:t>扫描二维码。</w:t>
      </w:r>
    </w:p>
    <w:p w:rsidR="00FE4CDA" w:rsidRPr="00FE4CDA" w:rsidRDefault="00FE4CDA" w:rsidP="00FE4CDA">
      <w:pPr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（</w:t>
      </w:r>
      <w:r w:rsidRPr="00FE4CDA">
        <w:rPr>
          <w:rFonts w:eastAsia="仿宋_GB2312" w:hint="eastAsia"/>
          <w:color w:val="000000"/>
        </w:rPr>
        <w:t>公众号：《浙江考试》，微信号：</w:t>
      </w:r>
      <w:proofErr w:type="spellStart"/>
      <w:r w:rsidRPr="00FE4CDA">
        <w:rPr>
          <w:rFonts w:eastAsia="仿宋_GB2312" w:hint="eastAsia"/>
          <w:color w:val="000000"/>
        </w:rPr>
        <w:t>zjsjyksywx</w:t>
      </w:r>
      <w:proofErr w:type="spellEnd"/>
      <w:r w:rsidRPr="00FE4CDA">
        <w:rPr>
          <w:rFonts w:eastAsia="仿宋_GB2312"/>
          <w:color w:val="000000"/>
        </w:rPr>
        <w:t>）</w:t>
      </w:r>
    </w:p>
    <w:p w:rsidR="00FE4CDA" w:rsidRPr="00FE4CDA" w:rsidRDefault="00FE4CDA" w:rsidP="00FE4CDA">
      <w:pPr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05050" cy="2343150"/>
            <wp:effectExtent l="0" t="0" r="0" b="0"/>
            <wp:docPr id="11" name="图片 11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82c531d5ab13ec983d43edf4b57d8b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firstLine="640"/>
        <w:outlineLvl w:val="1"/>
        <w:rPr>
          <w:rFonts w:eastAsia="楷体"/>
        </w:rPr>
      </w:pPr>
      <w:r w:rsidRPr="00FE4CDA">
        <w:rPr>
          <w:rFonts w:eastAsia="楷体" w:hint="eastAsia"/>
        </w:rPr>
        <w:t>（二）</w:t>
      </w:r>
      <w:r w:rsidRPr="00FE4CDA">
        <w:rPr>
          <w:rFonts w:eastAsia="楷体"/>
        </w:rPr>
        <w:t>调查入口</w:t>
      </w:r>
    </w:p>
    <w:p w:rsidR="00FE4CDA" w:rsidRPr="00FE4CDA" w:rsidRDefault="00FE4CDA" w:rsidP="00FE4CDA">
      <w:pPr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进入网站首页后，点击毕业生调查入口进入入口页面。</w:t>
      </w:r>
    </w:p>
    <w:p w:rsidR="00FE4CDA" w:rsidRPr="00FE4CDA" w:rsidRDefault="00FE4CDA" w:rsidP="00FE4CDA">
      <w:pPr>
        <w:spacing w:line="360" w:lineRule="auto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8384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firstLine="640"/>
        <w:outlineLvl w:val="1"/>
        <w:rPr>
          <w:rFonts w:eastAsia="楷体"/>
          <w:sz w:val="28"/>
          <w:szCs w:val="28"/>
        </w:rPr>
      </w:pPr>
      <w:r w:rsidRPr="00FE4CDA">
        <w:rPr>
          <w:rFonts w:eastAsia="楷体" w:hint="eastAsia"/>
        </w:rPr>
        <w:t>（三）</w:t>
      </w:r>
      <w:r w:rsidRPr="00FE4CDA">
        <w:rPr>
          <w:rFonts w:eastAsia="楷体"/>
        </w:rPr>
        <w:t>验证方式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输入毕业生上报给毕业学校的身份证号、手机号码，填写图形验证码，点击【免费获取验证码】，输入验证码后，点击【提交并验证】，验证通过后进入答题页面。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说明：验证</w:t>
      </w:r>
      <w:proofErr w:type="gramStart"/>
      <w:r w:rsidRPr="00FE4CDA">
        <w:rPr>
          <w:rFonts w:eastAsia="仿宋_GB2312"/>
          <w:color w:val="000000"/>
        </w:rPr>
        <w:t>码有效</w:t>
      </w:r>
      <w:proofErr w:type="gramEnd"/>
      <w:r w:rsidRPr="00FE4CDA">
        <w:rPr>
          <w:rFonts w:eastAsia="仿宋_GB2312"/>
          <w:color w:val="000000"/>
        </w:rPr>
        <w:t>时长为</w:t>
      </w:r>
      <w:r w:rsidRPr="00FE4CDA">
        <w:rPr>
          <w:rFonts w:eastAsia="仿宋_GB2312"/>
          <w:color w:val="000000"/>
        </w:rPr>
        <w:t>5</w:t>
      </w:r>
      <w:r w:rsidRPr="00FE4CDA">
        <w:rPr>
          <w:rFonts w:eastAsia="仿宋_GB2312"/>
          <w:color w:val="000000"/>
        </w:rPr>
        <w:t>分钟，每天最多发送</w:t>
      </w:r>
      <w:r w:rsidRPr="00FE4CDA">
        <w:rPr>
          <w:rFonts w:eastAsia="仿宋_GB2312"/>
          <w:color w:val="000000"/>
        </w:rPr>
        <w:t>5</w:t>
      </w:r>
      <w:r w:rsidRPr="00FE4CDA">
        <w:rPr>
          <w:rFonts w:eastAsia="仿宋_GB2312"/>
          <w:color w:val="000000"/>
        </w:rPr>
        <w:t>条验证码。</w:t>
      </w:r>
    </w:p>
    <w:p w:rsidR="00FE4CDA" w:rsidRPr="00FE4CDA" w:rsidRDefault="00FE4CDA" w:rsidP="00FE4CDA">
      <w:pPr>
        <w:wordWrap w:val="0"/>
        <w:spacing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67325" cy="3219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0" w:firstLine="0"/>
        <w:outlineLvl w:val="1"/>
        <w:rPr>
          <w:rFonts w:eastAsia="楷体"/>
        </w:rPr>
      </w:pPr>
      <w:r w:rsidRPr="00FE4CDA">
        <w:rPr>
          <w:rFonts w:eastAsia="楷体" w:hint="eastAsia"/>
        </w:rPr>
        <w:lastRenderedPageBreak/>
        <w:t>（四）</w:t>
      </w:r>
      <w:r w:rsidRPr="00FE4CDA">
        <w:rPr>
          <w:rFonts w:eastAsia="楷体"/>
        </w:rPr>
        <w:t>问卷列表页面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验证通过后，系统自动进入问卷列表页面，毕业生需对收集中的问卷进行答卷，非收集中状态的问卷不可答卷。如图：</w:t>
      </w:r>
    </w:p>
    <w:p w:rsidR="00FE4CDA" w:rsidRPr="00FE4CDA" w:rsidRDefault="00FE4CDA" w:rsidP="00FE4CDA">
      <w:pPr>
        <w:spacing w:line="360" w:lineRule="auto"/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4479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100" w:firstLine="320"/>
        <w:outlineLvl w:val="1"/>
        <w:rPr>
          <w:rFonts w:eastAsia="楷体"/>
        </w:rPr>
      </w:pPr>
      <w:r w:rsidRPr="00FE4CDA">
        <w:rPr>
          <w:rFonts w:eastAsia="楷体" w:hint="eastAsia"/>
        </w:rPr>
        <w:t>（五）</w:t>
      </w:r>
      <w:r w:rsidRPr="00FE4CDA">
        <w:rPr>
          <w:rFonts w:eastAsia="楷体"/>
        </w:rPr>
        <w:t>答题页面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点击【开始回答问卷】，开始答题。</w:t>
      </w:r>
    </w:p>
    <w:p w:rsidR="00FE4CDA" w:rsidRPr="00FE4CDA" w:rsidRDefault="00FE4CDA" w:rsidP="00FE4CDA">
      <w:pPr>
        <w:spacing w:line="360" w:lineRule="auto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3000" cy="5038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" t="784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ind w:firstLine="640"/>
        <w:outlineLvl w:val="1"/>
        <w:rPr>
          <w:rFonts w:eastAsia="楷体"/>
        </w:rPr>
      </w:pPr>
      <w:r w:rsidRPr="00FE4CDA">
        <w:rPr>
          <w:rFonts w:eastAsia="楷体" w:hint="eastAsia"/>
        </w:rPr>
        <w:t>（六）</w:t>
      </w:r>
      <w:r w:rsidRPr="00FE4CDA">
        <w:rPr>
          <w:rFonts w:eastAsia="楷体"/>
        </w:rPr>
        <w:t>完成答题</w:t>
      </w:r>
    </w:p>
    <w:p w:rsidR="00FE4CDA" w:rsidRPr="00FE4CDA" w:rsidRDefault="00FE4CDA" w:rsidP="00FE4CDA">
      <w:pPr>
        <w:widowControl/>
        <w:spacing w:line="240" w:lineRule="auto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完成答题后，点击【提交】即可。</w:t>
      </w:r>
    </w:p>
    <w:p w:rsidR="00FE4CDA" w:rsidRPr="00FE4CDA" w:rsidRDefault="00FE4CDA" w:rsidP="00FE4CDA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6850" cy="2333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wordWrap w:val="0"/>
        <w:spacing w:line="580" w:lineRule="exact"/>
        <w:ind w:left="-85" w:firstLineChars="0" w:firstLine="726"/>
        <w:outlineLvl w:val="0"/>
        <w:rPr>
          <w:rFonts w:eastAsia="黑体"/>
          <w:bCs/>
          <w:kern w:val="44"/>
        </w:rPr>
      </w:pPr>
      <w:r w:rsidRPr="00FE4CDA">
        <w:rPr>
          <w:rFonts w:eastAsia="黑体" w:hint="eastAsia"/>
          <w:bCs/>
          <w:kern w:val="44"/>
        </w:rPr>
        <w:lastRenderedPageBreak/>
        <w:t>二、</w:t>
      </w:r>
      <w:r w:rsidRPr="00FE4CDA">
        <w:rPr>
          <w:rFonts w:eastAsia="黑体"/>
          <w:bCs/>
          <w:kern w:val="44"/>
        </w:rPr>
        <w:t>用人单位答题方式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收到邀请短信的用人单位使用浏览器访问毕业生跟踪调查网门户，进入用人单位调查入口回答问卷。</w:t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100" w:firstLine="320"/>
        <w:outlineLvl w:val="1"/>
        <w:rPr>
          <w:rFonts w:eastAsia="楷体"/>
        </w:rPr>
      </w:pPr>
      <w:r w:rsidRPr="00FE4CDA">
        <w:rPr>
          <w:rFonts w:eastAsia="楷体" w:hint="eastAsia"/>
        </w:rPr>
        <w:t>（一）</w:t>
      </w:r>
      <w:r w:rsidRPr="00FE4CDA">
        <w:rPr>
          <w:rFonts w:eastAsia="楷体"/>
        </w:rPr>
        <w:t>进入网站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1.</w:t>
      </w:r>
      <w:r w:rsidRPr="00FE4CDA">
        <w:rPr>
          <w:rFonts w:eastAsia="仿宋_GB2312"/>
          <w:color w:val="000000"/>
        </w:rPr>
        <w:t>打开电脑浏览器，在地址栏输入：</w:t>
      </w:r>
      <w:r w:rsidRPr="00FE4CDA">
        <w:rPr>
          <w:rFonts w:eastAsia="仿宋_GB2312"/>
          <w:color w:val="000000"/>
        </w:rPr>
        <w:fldChar w:fldCharType="begin"/>
      </w:r>
      <w:r w:rsidRPr="00FE4CDA">
        <w:rPr>
          <w:rFonts w:eastAsia="仿宋_GB2312"/>
          <w:color w:val="000000"/>
        </w:rPr>
        <w:instrText xml:space="preserve"> HYPERLINK "https://gzdc.zjzs.net/web/</w:instrText>
      </w:r>
      <w:r w:rsidRPr="00FE4CDA">
        <w:rPr>
          <w:rFonts w:eastAsia="仿宋_GB2312"/>
          <w:color w:val="000000"/>
        </w:rPr>
        <w:instrText>，</w:instrText>
      </w:r>
      <w:r w:rsidRPr="00FE4CDA">
        <w:rPr>
          <w:rFonts w:eastAsia="仿宋_GB2312"/>
          <w:color w:val="000000"/>
        </w:rPr>
        <w:instrText xml:space="preserve">" </w:instrText>
      </w:r>
      <w:r w:rsidRPr="00FE4CDA">
        <w:rPr>
          <w:rFonts w:eastAsia="仿宋_GB2312"/>
          <w:color w:val="000000"/>
        </w:rPr>
        <w:fldChar w:fldCharType="separate"/>
      </w:r>
      <w:r w:rsidRPr="00FE4CDA">
        <w:rPr>
          <w:rFonts w:eastAsia="仿宋_GB2312"/>
          <w:color w:val="000000"/>
        </w:rPr>
        <w:t>https://gzdc.zjzs.net/web/</w:t>
      </w:r>
      <w:r w:rsidRPr="00FE4CDA">
        <w:rPr>
          <w:rFonts w:eastAsia="仿宋_GB2312"/>
          <w:color w:val="000000"/>
        </w:rPr>
        <w:fldChar w:fldCharType="end"/>
      </w:r>
      <w:r w:rsidRPr="00FE4CDA">
        <w:rPr>
          <w:rFonts w:eastAsia="仿宋_GB2312"/>
          <w:color w:val="000000"/>
        </w:rPr>
        <w:t>。</w:t>
      </w:r>
    </w:p>
    <w:p w:rsidR="00FE4CDA" w:rsidRPr="00FE4CDA" w:rsidRDefault="00FE4CDA" w:rsidP="00FE4CDA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67325" cy="1028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2.</w:t>
      </w:r>
      <w:r w:rsidRPr="00FE4CDA">
        <w:rPr>
          <w:rFonts w:eastAsia="仿宋_GB2312"/>
          <w:color w:val="000000"/>
        </w:rPr>
        <w:t>手机</w:t>
      </w:r>
      <w:proofErr w:type="gramStart"/>
      <w:r w:rsidRPr="00FE4CDA">
        <w:rPr>
          <w:rFonts w:eastAsia="仿宋_GB2312"/>
          <w:color w:val="000000"/>
        </w:rPr>
        <w:t>微信公众号</w:t>
      </w:r>
      <w:proofErr w:type="gramEnd"/>
      <w:r w:rsidRPr="00FE4CDA">
        <w:rPr>
          <w:rFonts w:eastAsia="仿宋_GB2312"/>
          <w:color w:val="000000"/>
        </w:rPr>
        <w:t>扫描二维码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（</w:t>
      </w:r>
      <w:r w:rsidRPr="00FE4CDA">
        <w:rPr>
          <w:rFonts w:eastAsia="仿宋_GB2312" w:hint="eastAsia"/>
          <w:color w:val="000000"/>
        </w:rPr>
        <w:t>公众号：《浙江考试》，微信号：</w:t>
      </w:r>
      <w:proofErr w:type="spellStart"/>
      <w:r w:rsidRPr="00FE4CDA">
        <w:rPr>
          <w:rFonts w:eastAsia="仿宋_GB2312" w:hint="eastAsia"/>
          <w:color w:val="000000"/>
        </w:rPr>
        <w:t>zjsjyksywx</w:t>
      </w:r>
      <w:proofErr w:type="spellEnd"/>
      <w:r w:rsidRPr="00FE4CDA">
        <w:rPr>
          <w:rFonts w:eastAsia="仿宋_GB2312"/>
          <w:color w:val="000000"/>
        </w:rPr>
        <w:t>）</w:t>
      </w:r>
    </w:p>
    <w:p w:rsidR="00FE4CDA" w:rsidRPr="00FE4CDA" w:rsidRDefault="00FE4CDA" w:rsidP="00FE4CDA">
      <w:pPr>
        <w:spacing w:line="360" w:lineRule="auto"/>
        <w:ind w:firstLineChars="0" w:firstLine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305050" cy="2343150"/>
            <wp:effectExtent l="0" t="0" r="0" b="0"/>
            <wp:docPr id="4" name="图片 4" descr="c82c531d5ab13ec983d43edf4b57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82c531d5ab13ec983d43edf4b57d8b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100" w:firstLine="320"/>
        <w:outlineLvl w:val="1"/>
        <w:rPr>
          <w:rFonts w:eastAsia="楷体"/>
        </w:rPr>
      </w:pPr>
      <w:r w:rsidRPr="00FE4CDA">
        <w:rPr>
          <w:rFonts w:eastAsia="楷体" w:hint="eastAsia"/>
        </w:rPr>
        <w:t>（二）</w:t>
      </w:r>
      <w:r w:rsidRPr="00FE4CDA">
        <w:rPr>
          <w:rFonts w:eastAsia="楷体"/>
        </w:rPr>
        <w:t>调查入口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进入网站首页后，点击用人单位调查入口进入入口页面。</w:t>
      </w:r>
    </w:p>
    <w:p w:rsidR="00FE4CDA" w:rsidRPr="00FE4CDA" w:rsidRDefault="00FE4CDA" w:rsidP="00FE4CDA">
      <w:pPr>
        <w:wordWrap w:val="0"/>
        <w:spacing w:line="240" w:lineRule="auto"/>
        <w:ind w:firstLineChars="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343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0" w:firstLine="0"/>
        <w:outlineLvl w:val="1"/>
        <w:rPr>
          <w:rFonts w:eastAsia="楷体"/>
          <w:b/>
          <w:bCs/>
        </w:rPr>
      </w:pPr>
      <w:r w:rsidRPr="00FE4CDA">
        <w:rPr>
          <w:rFonts w:eastAsia="楷体" w:hint="eastAsia"/>
        </w:rPr>
        <w:t>（三）</w:t>
      </w:r>
      <w:r w:rsidRPr="00FE4CDA">
        <w:rPr>
          <w:rFonts w:eastAsia="楷体"/>
        </w:rPr>
        <w:t>验证方式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输入用人单位上报给高校的手机号码，填写图形验证码，点击【免费获取验证码】，输入验证码后，点击【提交并验证】，验证通过后进入答题页面。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说明：验证</w:t>
      </w:r>
      <w:proofErr w:type="gramStart"/>
      <w:r w:rsidRPr="00FE4CDA">
        <w:rPr>
          <w:rFonts w:eastAsia="仿宋_GB2312"/>
          <w:color w:val="000000"/>
        </w:rPr>
        <w:t>码有效</w:t>
      </w:r>
      <w:proofErr w:type="gramEnd"/>
      <w:r w:rsidRPr="00FE4CDA">
        <w:rPr>
          <w:rFonts w:eastAsia="仿宋_GB2312"/>
          <w:color w:val="000000"/>
        </w:rPr>
        <w:t>时长为</w:t>
      </w:r>
      <w:r w:rsidRPr="00FE4CDA">
        <w:rPr>
          <w:rFonts w:eastAsia="仿宋_GB2312"/>
          <w:color w:val="000000"/>
        </w:rPr>
        <w:t>5</w:t>
      </w:r>
      <w:r w:rsidRPr="00FE4CDA">
        <w:rPr>
          <w:rFonts w:eastAsia="仿宋_GB2312"/>
          <w:color w:val="000000"/>
        </w:rPr>
        <w:t>分钟，每天最多发送</w:t>
      </w:r>
      <w:r w:rsidRPr="00FE4CDA">
        <w:rPr>
          <w:rFonts w:eastAsia="仿宋_GB2312"/>
          <w:color w:val="000000"/>
        </w:rPr>
        <w:t>5</w:t>
      </w:r>
      <w:r w:rsidRPr="00FE4CDA">
        <w:rPr>
          <w:rFonts w:eastAsia="仿宋_GB2312"/>
          <w:color w:val="000000"/>
        </w:rPr>
        <w:t>条验证码。</w:t>
      </w:r>
    </w:p>
    <w:p w:rsidR="00FE4CDA" w:rsidRPr="00FE4CDA" w:rsidRDefault="00FE4CDA" w:rsidP="00FE4CDA">
      <w:pPr>
        <w:wordWrap w:val="0"/>
        <w:spacing w:line="240" w:lineRule="auto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14900" cy="2390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left="420" w:firstLineChars="0" w:firstLine="0"/>
        <w:outlineLvl w:val="1"/>
        <w:rPr>
          <w:rFonts w:eastAsia="楷体"/>
        </w:rPr>
      </w:pPr>
      <w:r w:rsidRPr="00FE4CDA">
        <w:rPr>
          <w:rFonts w:eastAsia="楷体" w:hint="eastAsia"/>
        </w:rPr>
        <w:t>（四）</w:t>
      </w:r>
      <w:r w:rsidRPr="00FE4CDA">
        <w:rPr>
          <w:rFonts w:eastAsia="楷体"/>
        </w:rPr>
        <w:t>问卷列表页面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验证通过后，系统自动进入问卷列表页面，因可能存在多个高校毕业生在该用人单位就业，所以需回答多份关联不同高校的问卷，非收集中状态的问卷不可答卷。如图：</w:t>
      </w:r>
    </w:p>
    <w:p w:rsidR="00FE4CDA" w:rsidRPr="00FE4CDA" w:rsidRDefault="00FE4CDA" w:rsidP="00FE4CDA">
      <w:pPr>
        <w:wordWrap w:val="0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6850" cy="2333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DA" w:rsidRPr="00FE4CDA" w:rsidRDefault="00FE4CDA" w:rsidP="00FE4CDA">
      <w:pPr>
        <w:keepNext/>
        <w:keepLines/>
        <w:tabs>
          <w:tab w:val="left" w:pos="0"/>
        </w:tabs>
        <w:wordWrap w:val="0"/>
        <w:spacing w:line="580" w:lineRule="exact"/>
        <w:ind w:firstLineChars="100" w:firstLine="320"/>
        <w:outlineLvl w:val="1"/>
        <w:rPr>
          <w:rFonts w:eastAsia="楷体"/>
        </w:rPr>
      </w:pPr>
      <w:r w:rsidRPr="00FE4CDA">
        <w:rPr>
          <w:rFonts w:eastAsia="楷体" w:hint="eastAsia"/>
        </w:rPr>
        <w:t>（五）</w:t>
      </w:r>
      <w:r w:rsidRPr="00FE4CDA">
        <w:rPr>
          <w:rFonts w:eastAsia="楷体"/>
        </w:rPr>
        <w:t>答题页面</w:t>
      </w:r>
    </w:p>
    <w:p w:rsidR="00FE4CDA" w:rsidRPr="00FE4CDA" w:rsidRDefault="00FE4CDA" w:rsidP="00FE4CDA">
      <w:pPr>
        <w:widowControl/>
        <w:spacing w:line="580" w:lineRule="exact"/>
        <w:ind w:firstLine="640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点击【开始回答问卷】，开始答题。</w:t>
      </w:r>
    </w:p>
    <w:p w:rsidR="00FE4CDA" w:rsidRPr="00FE4CDA" w:rsidRDefault="00FE4CDA" w:rsidP="00FE4CDA">
      <w:pPr>
        <w:spacing w:line="580" w:lineRule="exact"/>
        <w:ind w:firstLineChars="100" w:firstLine="320"/>
        <w:rPr>
          <w:rFonts w:ascii="楷体" w:eastAsia="楷体" w:hAnsi="楷体" w:cs="楷体" w:hint="eastAsia"/>
        </w:rPr>
      </w:pPr>
      <w:r w:rsidRPr="00FE4CDA">
        <w:rPr>
          <w:rFonts w:ascii="楷体" w:eastAsia="楷体" w:hAnsi="楷体" w:cs="楷体" w:hint="eastAsia"/>
        </w:rPr>
        <w:t>（六）完成答题</w:t>
      </w:r>
    </w:p>
    <w:p w:rsidR="00FE4CDA" w:rsidRPr="00FE4CDA" w:rsidRDefault="00FE4CDA" w:rsidP="00FE4CDA">
      <w:pPr>
        <w:widowControl/>
        <w:spacing w:line="580" w:lineRule="exact"/>
        <w:ind w:firstLineChars="0" w:firstLine="624"/>
        <w:rPr>
          <w:rFonts w:eastAsia="仿宋_GB2312"/>
          <w:color w:val="000000"/>
        </w:rPr>
      </w:pPr>
      <w:r w:rsidRPr="00FE4CDA">
        <w:rPr>
          <w:rFonts w:eastAsia="仿宋_GB2312"/>
          <w:color w:val="000000"/>
        </w:rPr>
        <w:t>完成答题后，点击【提交】即可。</w:t>
      </w:r>
      <w:r w:rsidRPr="00FE4CDA">
        <w:rPr>
          <w:rFonts w:eastAsia="仿宋_GB2312"/>
          <w:color w:val="000000"/>
        </w:rPr>
        <w:t xml:space="preserve">  </w:t>
      </w:r>
    </w:p>
    <w:p w:rsidR="00FE4CDA" w:rsidRPr="00FE4CDA" w:rsidRDefault="00FE4CDA" w:rsidP="00FE4CDA">
      <w:pPr>
        <w:ind w:firstLineChars="0" w:firstLine="0"/>
      </w:pPr>
    </w:p>
    <w:p w:rsidR="00FE4CDA" w:rsidRPr="00FE4CDA" w:rsidRDefault="00FE4CDA" w:rsidP="00FE4CDA">
      <w:pPr>
        <w:spacing w:line="580" w:lineRule="exact"/>
        <w:ind w:firstLine="640"/>
        <w:jc w:val="left"/>
        <w:rPr>
          <w:rFonts w:eastAsia="仿宋_GB2312" w:hint="eastAsia"/>
        </w:rPr>
      </w:pPr>
      <w:bookmarkStart w:id="0" w:name="_GoBack"/>
      <w:bookmarkEnd w:id="0"/>
    </w:p>
    <w:p w:rsidR="00FE4CDA" w:rsidRDefault="00FE4CDA" w:rsidP="003C5A9B">
      <w:pPr>
        <w:spacing w:line="580" w:lineRule="exact"/>
        <w:ind w:firstLine="640"/>
        <w:jc w:val="center"/>
        <w:rPr>
          <w:rFonts w:eastAsia="仿宋_GB2312" w:hint="eastAsia"/>
        </w:rPr>
      </w:pPr>
    </w:p>
    <w:p w:rsidR="00FE4CDA" w:rsidRPr="00C53BAE" w:rsidRDefault="00FE4CDA" w:rsidP="003C5A9B">
      <w:pPr>
        <w:spacing w:line="580" w:lineRule="exact"/>
        <w:ind w:firstLine="640"/>
        <w:jc w:val="center"/>
      </w:pPr>
    </w:p>
    <w:sectPr w:rsidR="00FE4CDA" w:rsidRPr="00C53BA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D19" w:rsidRDefault="00D76D19" w:rsidP="00C53BAE">
      <w:pPr>
        <w:spacing w:line="240" w:lineRule="auto"/>
        <w:ind w:firstLine="640"/>
      </w:pPr>
      <w:r>
        <w:separator/>
      </w:r>
    </w:p>
  </w:endnote>
  <w:endnote w:type="continuationSeparator" w:id="0">
    <w:p w:rsidR="00D76D19" w:rsidRDefault="00D76D19" w:rsidP="00C53BAE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D19" w:rsidRDefault="00D76D19" w:rsidP="00C53BAE">
      <w:pPr>
        <w:spacing w:line="240" w:lineRule="auto"/>
        <w:ind w:firstLine="640"/>
      </w:pPr>
      <w:r>
        <w:separator/>
      </w:r>
    </w:p>
  </w:footnote>
  <w:footnote w:type="continuationSeparator" w:id="0">
    <w:p w:rsidR="00D76D19" w:rsidRDefault="00D76D19" w:rsidP="00C53BAE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A9B" w:rsidRDefault="003C5A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73"/>
    <w:rsid w:val="001072CB"/>
    <w:rsid w:val="00263D1F"/>
    <w:rsid w:val="003C5A9B"/>
    <w:rsid w:val="00A358B1"/>
    <w:rsid w:val="00C25BC8"/>
    <w:rsid w:val="00C53BAE"/>
    <w:rsid w:val="00D76D19"/>
    <w:rsid w:val="00E64B73"/>
    <w:rsid w:val="00F02F66"/>
    <w:rsid w:val="00FE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AE"/>
    <w:pPr>
      <w:widowControl w:val="0"/>
      <w:spacing w:line="560" w:lineRule="exact"/>
      <w:ind w:firstLineChars="200" w:firstLine="200"/>
      <w:jc w:val="both"/>
    </w:pPr>
    <w:rPr>
      <w:rFonts w:ascii="Times New Roman" w:eastAsia="仿宋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3B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3B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3BAE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3BAE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FE4CDA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FE4CDA"/>
    <w:rPr>
      <w:rFonts w:ascii="Times New Roman" w:eastAsia="仿宋" w:hAnsi="Times New Roman" w:cs="Times New Roman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FE4CDA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E4CDA"/>
    <w:rPr>
      <w:rFonts w:ascii="Times New Roman" w:eastAsia="仿宋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AE"/>
    <w:pPr>
      <w:widowControl w:val="0"/>
      <w:spacing w:line="560" w:lineRule="exact"/>
      <w:ind w:firstLineChars="200" w:firstLine="200"/>
      <w:jc w:val="both"/>
    </w:pPr>
    <w:rPr>
      <w:rFonts w:ascii="Times New Roman" w:eastAsia="仿宋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3B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3B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3BAE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3BAE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FE4CDA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FE4CDA"/>
    <w:rPr>
      <w:rFonts w:ascii="Times New Roman" w:eastAsia="仿宋" w:hAnsi="Times New Roman" w:cs="Times New Roman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FE4CDA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E4CDA"/>
    <w:rPr>
      <w:rFonts w:ascii="Times New Roman" w:eastAsia="仿宋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蔡京</dc:creator>
  <cp:keywords/>
  <dc:description/>
  <cp:lastModifiedBy>蔡京</cp:lastModifiedBy>
  <cp:revision>4</cp:revision>
  <dcterms:created xsi:type="dcterms:W3CDTF">2024-04-28T05:46:00Z</dcterms:created>
  <dcterms:modified xsi:type="dcterms:W3CDTF">2024-04-30T00:34:00Z</dcterms:modified>
</cp:coreProperties>
</file>