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8C" w:rsidRPr="00267FD7" w:rsidRDefault="00A6688C" w:rsidP="00A6688C">
      <w:pPr>
        <w:spacing w:line="300" w:lineRule="exact"/>
        <w:rPr>
          <w:rFonts w:ascii="仿宋" w:eastAsia="仿宋" w:hAnsi="仿宋"/>
          <w:kern w:val="0"/>
          <w:sz w:val="22"/>
          <w:szCs w:val="22"/>
        </w:rPr>
      </w:pPr>
      <w:r w:rsidRPr="00267FD7">
        <w:rPr>
          <w:rFonts w:ascii="仿宋" w:eastAsia="仿宋" w:hAnsi="仿宋" w:hint="eastAsia"/>
          <w:kern w:val="0"/>
          <w:sz w:val="22"/>
          <w:szCs w:val="22"/>
        </w:rPr>
        <w:t>附件1：</w:t>
      </w:r>
    </w:p>
    <w:p w:rsidR="00A6688C" w:rsidRPr="00283CBA" w:rsidRDefault="00A6688C" w:rsidP="00A6688C">
      <w:pPr>
        <w:spacing w:line="300" w:lineRule="exac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2024</w:t>
      </w:r>
      <w:r w:rsidRPr="00283CBA">
        <w:rPr>
          <w:rFonts w:ascii="宋体" w:hAnsi="宋体" w:hint="eastAsia"/>
          <w:b/>
          <w:kern w:val="0"/>
          <w:sz w:val="30"/>
          <w:szCs w:val="30"/>
        </w:rPr>
        <w:t>届毕业生各专业和生源地统计表</w:t>
      </w:r>
    </w:p>
    <w:p w:rsidR="00A6688C" w:rsidRPr="00267FD7" w:rsidRDefault="00A6688C" w:rsidP="00A6688C">
      <w:pPr>
        <w:spacing w:line="300" w:lineRule="exact"/>
        <w:rPr>
          <w:rFonts w:ascii="仿宋" w:eastAsia="仿宋" w:hAnsi="仿宋"/>
          <w:kern w:val="0"/>
          <w:sz w:val="22"/>
          <w:szCs w:val="22"/>
        </w:rPr>
      </w:pPr>
    </w:p>
    <w:tbl>
      <w:tblPr>
        <w:tblW w:w="107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76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ind w:firstLineChars="500" w:firstLine="904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专业</w:t>
            </w:r>
          </w:p>
        </w:tc>
        <w:tc>
          <w:tcPr>
            <w:tcW w:w="76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合计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杭州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宁波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温州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嘉兴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湖州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绍兴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金华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衢州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舟山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台州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丽水</w:t>
            </w:r>
          </w:p>
        </w:tc>
        <w:tc>
          <w:tcPr>
            <w:tcW w:w="640" w:type="dxa"/>
            <w:shd w:val="clear" w:color="auto" w:fill="4BACC6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FFFFFF" w:themeColor="background1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FFFFFF" w:themeColor="background1"/>
                <w:sz w:val="18"/>
                <w:szCs w:val="18"/>
              </w:rPr>
              <w:t>外省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农业经济管理系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734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94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园艺技术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茶叶生产与加工技术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绿色食品生产技术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农村新型经济组织管理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62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茶艺与茶文化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旅游烹饪系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109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酒店管理与数字化运营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烹饪工艺与营养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中西面点工艺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西式烹饪工艺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汽车技术系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汽车技术服务与营销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经济贸易系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96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31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连锁经营与管理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35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艺术设计系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494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会展策划与管理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环境艺术设计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财会金融系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88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金融科技应用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财富管理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大数据与会计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52</w:t>
            </w:r>
          </w:p>
        </w:tc>
      </w:tr>
      <w:tr w:rsidR="00A6688C" w:rsidRPr="00A81BDB" w:rsidTr="00C62650">
        <w:trPr>
          <w:trHeight w:val="27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3489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301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453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6688C" w:rsidRPr="00A81BDB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A81BDB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513</w:t>
            </w:r>
          </w:p>
        </w:tc>
      </w:tr>
    </w:tbl>
    <w:p w:rsidR="00A6688C" w:rsidRDefault="00A6688C" w:rsidP="00A6688C">
      <w:pPr>
        <w:spacing w:line="300" w:lineRule="exact"/>
        <w:rPr>
          <w:rFonts w:ascii="仿宋" w:eastAsia="仿宋" w:hAnsi="仿宋"/>
          <w:kern w:val="0"/>
          <w:sz w:val="22"/>
          <w:szCs w:val="22"/>
        </w:rPr>
      </w:pPr>
    </w:p>
    <w:p w:rsidR="00A6688C" w:rsidRDefault="00A6688C" w:rsidP="00A6688C">
      <w:pPr>
        <w:spacing w:line="300" w:lineRule="exact"/>
        <w:rPr>
          <w:rFonts w:ascii="仿宋" w:eastAsia="仿宋" w:hAnsi="仿宋"/>
          <w:kern w:val="0"/>
          <w:sz w:val="22"/>
          <w:szCs w:val="22"/>
        </w:rPr>
      </w:pPr>
      <w:r>
        <w:rPr>
          <w:rFonts w:ascii="仿宋" w:eastAsia="仿宋" w:hAnsi="仿宋"/>
          <w:kern w:val="0"/>
          <w:sz w:val="22"/>
          <w:szCs w:val="22"/>
        </w:rPr>
        <w:br w:type="page"/>
      </w:r>
      <w:r w:rsidRPr="00267FD7">
        <w:rPr>
          <w:rFonts w:ascii="仿宋" w:eastAsia="仿宋" w:hAnsi="仿宋" w:hint="eastAsia"/>
          <w:kern w:val="0"/>
          <w:sz w:val="22"/>
          <w:szCs w:val="22"/>
        </w:rPr>
        <w:lastRenderedPageBreak/>
        <w:t>附件</w:t>
      </w:r>
      <w:r>
        <w:rPr>
          <w:rFonts w:ascii="仿宋" w:eastAsia="仿宋" w:hAnsi="仿宋" w:hint="eastAsia"/>
          <w:kern w:val="0"/>
          <w:sz w:val="22"/>
          <w:szCs w:val="22"/>
        </w:rPr>
        <w:t>2</w:t>
      </w:r>
      <w:r w:rsidRPr="00267FD7">
        <w:rPr>
          <w:rFonts w:ascii="仿宋" w:eastAsia="仿宋" w:hAnsi="仿宋" w:hint="eastAsia"/>
          <w:kern w:val="0"/>
          <w:sz w:val="22"/>
          <w:szCs w:val="22"/>
        </w:rPr>
        <w:t>：</w:t>
      </w:r>
    </w:p>
    <w:p w:rsidR="00A6688C" w:rsidRPr="00283CBA" w:rsidRDefault="00A6688C" w:rsidP="00A6688C">
      <w:pPr>
        <w:spacing w:line="300" w:lineRule="exact"/>
        <w:jc w:val="center"/>
        <w:rPr>
          <w:rFonts w:ascii="宋体" w:hAnsi="宋体"/>
          <w:b/>
          <w:kern w:val="0"/>
          <w:sz w:val="30"/>
          <w:szCs w:val="30"/>
        </w:rPr>
      </w:pPr>
      <w:r w:rsidRPr="00283CBA">
        <w:rPr>
          <w:rFonts w:ascii="宋体" w:hAnsi="宋体" w:hint="eastAsia"/>
          <w:b/>
          <w:kern w:val="0"/>
          <w:sz w:val="30"/>
          <w:szCs w:val="30"/>
        </w:rPr>
        <w:t>202</w:t>
      </w:r>
      <w:r>
        <w:rPr>
          <w:rFonts w:ascii="宋体" w:hAnsi="宋体" w:hint="eastAsia"/>
          <w:b/>
          <w:kern w:val="0"/>
          <w:sz w:val="30"/>
          <w:szCs w:val="30"/>
        </w:rPr>
        <w:t>5</w:t>
      </w:r>
      <w:r w:rsidRPr="00283CBA">
        <w:rPr>
          <w:rFonts w:ascii="宋体" w:hAnsi="宋体" w:hint="eastAsia"/>
          <w:b/>
          <w:kern w:val="0"/>
          <w:sz w:val="30"/>
          <w:szCs w:val="30"/>
        </w:rPr>
        <w:t>届实习生各专业和生源地统计表</w:t>
      </w:r>
    </w:p>
    <w:p w:rsidR="00A6688C" w:rsidRPr="009C76A5" w:rsidRDefault="00A6688C" w:rsidP="00A6688C">
      <w:pPr>
        <w:spacing w:line="300" w:lineRule="exact"/>
        <w:jc w:val="center"/>
        <w:rPr>
          <w:rFonts w:ascii="仿宋" w:eastAsia="仿宋" w:hAnsi="仿宋"/>
          <w:kern w:val="0"/>
          <w:sz w:val="22"/>
          <w:szCs w:val="22"/>
        </w:rPr>
      </w:pPr>
    </w:p>
    <w:tbl>
      <w:tblPr>
        <w:tblW w:w="102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76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676"/>
        <w:gridCol w:w="709"/>
        <w:gridCol w:w="617"/>
      </w:tblGrid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ind w:firstLineChars="500" w:firstLine="904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系</w:t>
            </w:r>
          </w:p>
        </w:tc>
        <w:tc>
          <w:tcPr>
            <w:tcW w:w="766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总计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绍兴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杭州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台州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温州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宁波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金华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丽水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衢州</w:t>
            </w:r>
          </w:p>
        </w:tc>
        <w:tc>
          <w:tcPr>
            <w:tcW w:w="580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湖州</w:t>
            </w:r>
          </w:p>
        </w:tc>
        <w:tc>
          <w:tcPr>
            <w:tcW w:w="676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嘉兴</w:t>
            </w:r>
          </w:p>
        </w:tc>
        <w:tc>
          <w:tcPr>
            <w:tcW w:w="709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舟山</w:t>
            </w:r>
          </w:p>
        </w:tc>
        <w:tc>
          <w:tcPr>
            <w:tcW w:w="617" w:type="dxa"/>
            <w:shd w:val="clear" w:color="auto" w:fill="4BACC6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bCs/>
                <w:color w:val="FFFFFF" w:themeColor="background1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bCs/>
                <w:color w:val="FFFFFF" w:themeColor="background1"/>
                <w:sz w:val="18"/>
                <w:szCs w:val="18"/>
              </w:rPr>
              <w:t>外省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财会金融系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658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75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财富管理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大数据与会计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43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金融科技应用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经济贸易系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506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38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连锁经营与管理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旅游烹饪系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849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28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酒店管理与数字化运营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烹饪工艺与营养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西式烹饪工艺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中西面点工艺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农业经济管理系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882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37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茶叶生产与加工技术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茶艺与茶文化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26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绿色食品生产技术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农村新型经济组织管理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园艺技术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汽车技术系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汽车技术服务与营销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艺术设计系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环境艺术设计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会展策划与管理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</w:tr>
      <w:tr w:rsidR="00A6688C" w:rsidRPr="009F7687" w:rsidTr="00C62650">
        <w:trPr>
          <w:trHeight w:val="255"/>
          <w:jc w:val="center"/>
        </w:trPr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ind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795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530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536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6688C" w:rsidRPr="009F7687" w:rsidRDefault="00A6688C" w:rsidP="00C626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 w:rsidRPr="009F768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218</w:t>
            </w:r>
          </w:p>
        </w:tc>
      </w:tr>
    </w:tbl>
    <w:p w:rsidR="00263D1F" w:rsidRDefault="00263D1F">
      <w:bookmarkStart w:id="0" w:name="_GoBack"/>
      <w:bookmarkEnd w:id="0"/>
    </w:p>
    <w:sectPr w:rsidR="0026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61" w:rsidRDefault="00CA0D61" w:rsidP="00A6688C">
      <w:r>
        <w:separator/>
      </w:r>
    </w:p>
  </w:endnote>
  <w:endnote w:type="continuationSeparator" w:id="0">
    <w:p w:rsidR="00CA0D61" w:rsidRDefault="00CA0D61" w:rsidP="00A6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61" w:rsidRDefault="00CA0D61" w:rsidP="00A6688C">
      <w:r>
        <w:separator/>
      </w:r>
    </w:p>
  </w:footnote>
  <w:footnote w:type="continuationSeparator" w:id="0">
    <w:p w:rsidR="00CA0D61" w:rsidRDefault="00CA0D61" w:rsidP="00A6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87F87F"/>
    <w:multiLevelType w:val="singleLevel"/>
    <w:tmpl w:val="BC87F87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07DF48F"/>
    <w:multiLevelType w:val="singleLevel"/>
    <w:tmpl w:val="107DF4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7202B1"/>
    <w:multiLevelType w:val="multilevel"/>
    <w:tmpl w:val="187202B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37A33EE"/>
    <w:multiLevelType w:val="multilevel"/>
    <w:tmpl w:val="537A33EE"/>
    <w:lvl w:ilvl="0">
      <w:start w:val="1"/>
      <w:numFmt w:val="japaneseCounting"/>
      <w:lvlText w:val="%1、"/>
      <w:lvlJc w:val="left"/>
      <w:pPr>
        <w:ind w:left="930" w:hanging="5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58B77980"/>
    <w:multiLevelType w:val="singleLevel"/>
    <w:tmpl w:val="58B77980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8EC8C92"/>
    <w:multiLevelType w:val="singleLevel"/>
    <w:tmpl w:val="58EC8C92"/>
    <w:lvl w:ilvl="0">
      <w:start w:val="2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90"/>
    <w:rsid w:val="00263D1F"/>
    <w:rsid w:val="00861690"/>
    <w:rsid w:val="00A6688C"/>
    <w:rsid w:val="00CA0D61"/>
    <w:rsid w:val="00F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6688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88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6688C"/>
    <w:rPr>
      <w:rFonts w:ascii="宋体" w:eastAsia="宋体" w:hAnsi="宋体" w:cs="Times New Roman"/>
      <w:b/>
      <w:kern w:val="0"/>
      <w:sz w:val="36"/>
      <w:szCs w:val="36"/>
    </w:rPr>
  </w:style>
  <w:style w:type="character" w:styleId="a5">
    <w:name w:val="Hyperlink"/>
    <w:uiPriority w:val="99"/>
    <w:unhideWhenUsed/>
    <w:rsid w:val="00A6688C"/>
    <w:rPr>
      <w:color w:val="0000FF"/>
      <w:u w:val="single"/>
    </w:rPr>
  </w:style>
  <w:style w:type="character" w:customStyle="1" w:styleId="Char1">
    <w:name w:val="日期 Char1"/>
    <w:link w:val="a6"/>
    <w:uiPriority w:val="99"/>
    <w:rsid w:val="00A6688C"/>
    <w:rPr>
      <w:rFonts w:ascii="Times New Roman" w:eastAsia="宋体" w:hAnsi="Times New Roman"/>
      <w:szCs w:val="24"/>
    </w:rPr>
  </w:style>
  <w:style w:type="character" w:customStyle="1" w:styleId="a7">
    <w:name w:val="页脚 字符"/>
    <w:uiPriority w:val="99"/>
    <w:semiHidden/>
    <w:rsid w:val="00A66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uiPriority w:val="99"/>
    <w:semiHidden/>
    <w:rsid w:val="00A66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无间隔 Char"/>
    <w:link w:val="a9"/>
    <w:uiPriority w:val="1"/>
    <w:rsid w:val="00A6688C"/>
    <w:rPr>
      <w:sz w:val="22"/>
    </w:rPr>
  </w:style>
  <w:style w:type="character" w:customStyle="1" w:styleId="Char10">
    <w:name w:val="批注框文本 Char1"/>
    <w:link w:val="aa"/>
    <w:uiPriority w:val="99"/>
    <w:rsid w:val="00A6688C"/>
    <w:rPr>
      <w:rFonts w:ascii="Times New Roman" w:eastAsia="宋体" w:hAnsi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unhideWhenUsed/>
    <w:rsid w:val="00A6688C"/>
    <w:pPr>
      <w:ind w:leftChars="2500" w:left="100"/>
    </w:pPr>
    <w:rPr>
      <w:rFonts w:cstheme="minorBidi"/>
    </w:rPr>
  </w:style>
  <w:style w:type="character" w:customStyle="1" w:styleId="Char3">
    <w:name w:val="日期 Char"/>
    <w:basedOn w:val="a0"/>
    <w:uiPriority w:val="99"/>
    <w:semiHidden/>
    <w:rsid w:val="00A6688C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10"/>
    <w:uiPriority w:val="99"/>
    <w:unhideWhenUsed/>
    <w:rsid w:val="00A6688C"/>
    <w:rPr>
      <w:rFonts w:cstheme="minorBidi"/>
      <w:sz w:val="18"/>
      <w:szCs w:val="18"/>
    </w:rPr>
  </w:style>
  <w:style w:type="character" w:customStyle="1" w:styleId="Char4">
    <w:name w:val="批注框文本 Char"/>
    <w:basedOn w:val="a0"/>
    <w:uiPriority w:val="99"/>
    <w:semiHidden/>
    <w:rsid w:val="00A6688C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nhideWhenUsed/>
    <w:rsid w:val="00A668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uiPriority w:val="1"/>
    <w:qFormat/>
    <w:rsid w:val="00A6688C"/>
    <w:rPr>
      <w:rFonts w:ascii="Times New Roman" w:eastAsia="宋体" w:hAnsi="Times New Roman" w:cs="Times New Roman"/>
      <w:kern w:val="0"/>
      <w:sz w:val="22"/>
    </w:rPr>
  </w:style>
  <w:style w:type="paragraph" w:styleId="a9">
    <w:name w:val="No Spacing"/>
    <w:link w:val="Char2"/>
    <w:uiPriority w:val="1"/>
    <w:qFormat/>
    <w:rsid w:val="00A6688C"/>
    <w:rPr>
      <w:sz w:val="22"/>
    </w:rPr>
  </w:style>
  <w:style w:type="table" w:styleId="ac">
    <w:name w:val="Table Grid"/>
    <w:basedOn w:val="a1"/>
    <w:uiPriority w:val="59"/>
    <w:rsid w:val="00A6688C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99"/>
    <w:qFormat/>
    <w:rsid w:val="00A6688C"/>
    <w:pPr>
      <w:ind w:firstLineChars="200" w:firstLine="420"/>
    </w:pPr>
    <w:rPr>
      <w:rFonts w:hint="eastAsia"/>
      <w:szCs w:val="20"/>
    </w:rPr>
  </w:style>
  <w:style w:type="table" w:styleId="-5">
    <w:name w:val="Light List Accent 5"/>
    <w:basedOn w:val="a1"/>
    <w:uiPriority w:val="61"/>
    <w:rsid w:val="00A6688C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">
    <w:name w:val="网格型1"/>
    <w:basedOn w:val="a1"/>
    <w:next w:val="ac"/>
    <w:uiPriority w:val="59"/>
    <w:rsid w:val="00A668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uiPriority w:val="99"/>
    <w:semiHidden/>
    <w:unhideWhenUsed/>
    <w:rsid w:val="00A6688C"/>
    <w:rPr>
      <w:color w:val="800080"/>
      <w:u w:val="single"/>
    </w:rPr>
  </w:style>
  <w:style w:type="paragraph" w:customStyle="1" w:styleId="font5">
    <w:name w:val="font5"/>
    <w:basedOn w:val="a"/>
    <w:rsid w:val="00A668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A66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66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6688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88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6688C"/>
    <w:rPr>
      <w:rFonts w:ascii="宋体" w:eastAsia="宋体" w:hAnsi="宋体" w:cs="Times New Roman"/>
      <w:b/>
      <w:kern w:val="0"/>
      <w:sz w:val="36"/>
      <w:szCs w:val="36"/>
    </w:rPr>
  </w:style>
  <w:style w:type="character" w:styleId="a5">
    <w:name w:val="Hyperlink"/>
    <w:uiPriority w:val="99"/>
    <w:unhideWhenUsed/>
    <w:rsid w:val="00A6688C"/>
    <w:rPr>
      <w:color w:val="0000FF"/>
      <w:u w:val="single"/>
    </w:rPr>
  </w:style>
  <w:style w:type="character" w:customStyle="1" w:styleId="Char1">
    <w:name w:val="日期 Char1"/>
    <w:link w:val="a6"/>
    <w:uiPriority w:val="99"/>
    <w:rsid w:val="00A6688C"/>
    <w:rPr>
      <w:rFonts w:ascii="Times New Roman" w:eastAsia="宋体" w:hAnsi="Times New Roman"/>
      <w:szCs w:val="24"/>
    </w:rPr>
  </w:style>
  <w:style w:type="character" w:customStyle="1" w:styleId="a7">
    <w:name w:val="页脚 字符"/>
    <w:uiPriority w:val="99"/>
    <w:semiHidden/>
    <w:rsid w:val="00A66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uiPriority w:val="99"/>
    <w:semiHidden/>
    <w:rsid w:val="00A66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无间隔 Char"/>
    <w:link w:val="a9"/>
    <w:uiPriority w:val="1"/>
    <w:rsid w:val="00A6688C"/>
    <w:rPr>
      <w:sz w:val="22"/>
    </w:rPr>
  </w:style>
  <w:style w:type="character" w:customStyle="1" w:styleId="Char10">
    <w:name w:val="批注框文本 Char1"/>
    <w:link w:val="aa"/>
    <w:uiPriority w:val="99"/>
    <w:rsid w:val="00A6688C"/>
    <w:rPr>
      <w:rFonts w:ascii="Times New Roman" w:eastAsia="宋体" w:hAnsi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unhideWhenUsed/>
    <w:rsid w:val="00A6688C"/>
    <w:pPr>
      <w:ind w:leftChars="2500" w:left="100"/>
    </w:pPr>
    <w:rPr>
      <w:rFonts w:cstheme="minorBidi"/>
    </w:rPr>
  </w:style>
  <w:style w:type="character" w:customStyle="1" w:styleId="Char3">
    <w:name w:val="日期 Char"/>
    <w:basedOn w:val="a0"/>
    <w:uiPriority w:val="99"/>
    <w:semiHidden/>
    <w:rsid w:val="00A6688C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10"/>
    <w:uiPriority w:val="99"/>
    <w:unhideWhenUsed/>
    <w:rsid w:val="00A6688C"/>
    <w:rPr>
      <w:rFonts w:cstheme="minorBidi"/>
      <w:sz w:val="18"/>
      <w:szCs w:val="18"/>
    </w:rPr>
  </w:style>
  <w:style w:type="character" w:customStyle="1" w:styleId="Char4">
    <w:name w:val="批注框文本 Char"/>
    <w:basedOn w:val="a0"/>
    <w:uiPriority w:val="99"/>
    <w:semiHidden/>
    <w:rsid w:val="00A6688C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nhideWhenUsed/>
    <w:rsid w:val="00A668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uiPriority w:val="1"/>
    <w:qFormat/>
    <w:rsid w:val="00A6688C"/>
    <w:rPr>
      <w:rFonts w:ascii="Times New Roman" w:eastAsia="宋体" w:hAnsi="Times New Roman" w:cs="Times New Roman"/>
      <w:kern w:val="0"/>
      <w:sz w:val="22"/>
    </w:rPr>
  </w:style>
  <w:style w:type="paragraph" w:styleId="a9">
    <w:name w:val="No Spacing"/>
    <w:link w:val="Char2"/>
    <w:uiPriority w:val="1"/>
    <w:qFormat/>
    <w:rsid w:val="00A6688C"/>
    <w:rPr>
      <w:sz w:val="22"/>
    </w:rPr>
  </w:style>
  <w:style w:type="table" w:styleId="ac">
    <w:name w:val="Table Grid"/>
    <w:basedOn w:val="a1"/>
    <w:uiPriority w:val="59"/>
    <w:rsid w:val="00A6688C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99"/>
    <w:qFormat/>
    <w:rsid w:val="00A6688C"/>
    <w:pPr>
      <w:ind w:firstLineChars="200" w:firstLine="420"/>
    </w:pPr>
    <w:rPr>
      <w:rFonts w:hint="eastAsia"/>
      <w:szCs w:val="20"/>
    </w:rPr>
  </w:style>
  <w:style w:type="table" w:styleId="-5">
    <w:name w:val="Light List Accent 5"/>
    <w:basedOn w:val="a1"/>
    <w:uiPriority w:val="61"/>
    <w:rsid w:val="00A6688C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">
    <w:name w:val="网格型1"/>
    <w:basedOn w:val="a1"/>
    <w:next w:val="ac"/>
    <w:uiPriority w:val="59"/>
    <w:rsid w:val="00A668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uiPriority w:val="99"/>
    <w:semiHidden/>
    <w:unhideWhenUsed/>
    <w:rsid w:val="00A6688C"/>
    <w:rPr>
      <w:color w:val="800080"/>
      <w:u w:val="single"/>
    </w:rPr>
  </w:style>
  <w:style w:type="paragraph" w:customStyle="1" w:styleId="font5">
    <w:name w:val="font5"/>
    <w:basedOn w:val="a"/>
    <w:rsid w:val="00A668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66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A66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66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蔡京</dc:creator>
  <cp:keywords/>
  <dc:description/>
  <cp:lastModifiedBy>蔡京</cp:lastModifiedBy>
  <cp:revision>2</cp:revision>
  <dcterms:created xsi:type="dcterms:W3CDTF">2024-04-19T07:23:00Z</dcterms:created>
  <dcterms:modified xsi:type="dcterms:W3CDTF">2024-04-19T07:23:00Z</dcterms:modified>
</cp:coreProperties>
</file>